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宋体" w:hAnsi="宋体" w:eastAsia="宋体"/>
          <w:b w:val="0"/>
          <w:color w:val="8A8A8A"/>
          <w:sz w:val="17"/>
        </w:rPr>
        <w:t>场景 8 ｜ 防骗</w:t>
      </w:r>
    </w:p>
    <w:p>
      <w:r>
        <w:rPr>
          <w:rFonts w:ascii="宋体" w:hAnsi="宋体" w:eastAsia="宋体"/>
          <w:b/>
          <w:sz w:val="36"/>
        </w:rPr>
        <w:t>事件时间线与证据记录</w:t>
      </w:r>
    </w:p>
    <w:p>
      <w:r>
        <w:rPr>
          <w:rFonts w:ascii="宋体" w:hAnsi="宋体" w:eastAsia="宋体"/>
          <w:b w:val="0"/>
          <w:color w:val="5F5F5F"/>
          <w:sz w:val="20"/>
        </w:rPr>
        <w:t>报警和申诉都需要一条能读通的时间线。趁记得清，先写下来。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072" w:type="dxa"/>
      </w:tblPr>
      <w:tblGrid>
        <w:gridCol w:w="1474"/>
        <w:gridCol w:w="7597"/>
      </w:tblGrid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用途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事发当天开始记，每条一行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适用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遭遇诈骗、纠纷或骚扰的学生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配套文章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docs/playbooks/兼职与校园诈骗风险.md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最近核实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2026-10-18</w:t>
            </w:r>
          </w:p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一、事件时间线</w:t>
      </w:r>
    </w:p>
    <w:p>
      <w:r>
        <w:rPr>
          <w:rFonts w:ascii="宋体" w:hAnsi="宋体" w:eastAsia="宋体"/>
          <w:b w:val="0"/>
          <w:color w:val="5F5F5F"/>
          <w:sz w:val="18"/>
        </w:rPr>
        <w:t>时间写到分钟；平台写全称；金额写人民币；证据类型写截图 / 录音 / 转账凭证。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298" w:type="dxa"/>
      </w:tblPr>
      <w:tblGrid>
        <w:gridCol w:w="1129"/>
        <w:gridCol w:w="1303"/>
        <w:gridCol w:w="2346"/>
        <w:gridCol w:w="1477"/>
        <w:gridCol w:w="782"/>
        <w:gridCol w:w="1129"/>
        <w:gridCol w:w="1129"/>
      </w:tblGrid>
      <w:tr>
        <w:tc>
          <w:tcPr>
            <w:tcW w:type="dxa" w:w="113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时间</w:t>
            </w:r>
          </w:p>
        </w:tc>
        <w:tc>
          <w:tcPr>
            <w:tcW w:type="dxa" w:w="1303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地点 / 平台</w:t>
            </w:r>
          </w:p>
        </w:tc>
        <w:tc>
          <w:tcPr>
            <w:tcW w:type="dxa" w:w="2346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发生了什么</w:t>
            </w:r>
          </w:p>
        </w:tc>
        <w:tc>
          <w:tcPr>
            <w:tcW w:type="dxa" w:w="1477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对方账号 / 人员</w:t>
            </w:r>
          </w:p>
        </w:tc>
        <w:tc>
          <w:tcPr>
            <w:tcW w:type="dxa" w:w="782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金额</w:t>
            </w:r>
          </w:p>
        </w:tc>
        <w:tc>
          <w:tcPr>
            <w:tcW w:type="dxa" w:w="113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证据类型</w:t>
            </w:r>
          </w:p>
        </w:tc>
        <w:tc>
          <w:tcPr>
            <w:tcW w:type="dxa" w:w="113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存放位置</w:t>
            </w:r>
          </w:p>
        </w:tc>
      </w:tr>
      <w:tr>
        <w:tc>
          <w:tcPr>
            <w:tcW w:type="dxa" w:w="1130"/>
          </w:tcPr>
          <w:p/>
        </w:tc>
        <w:tc>
          <w:tcPr>
            <w:tcW w:type="dxa" w:w="1303"/>
          </w:tcPr>
          <w:p/>
        </w:tc>
        <w:tc>
          <w:tcPr>
            <w:tcW w:type="dxa" w:w="2346"/>
          </w:tcPr>
          <w:p/>
        </w:tc>
        <w:tc>
          <w:tcPr>
            <w:tcW w:type="dxa" w:w="1477"/>
          </w:tcPr>
          <w:p/>
        </w:tc>
        <w:tc>
          <w:tcPr>
            <w:tcW w:type="dxa" w:w="782"/>
          </w:tcPr>
          <w:p/>
        </w:tc>
        <w:tc>
          <w:tcPr>
            <w:tcW w:type="dxa" w:w="1130"/>
          </w:tcPr>
          <w:p/>
        </w:tc>
        <w:tc>
          <w:tcPr>
            <w:tcW w:type="dxa" w:w="1130"/>
          </w:tcPr>
          <w:p/>
        </w:tc>
      </w:tr>
      <w:tr>
        <w:tc>
          <w:tcPr>
            <w:tcW w:type="dxa" w:w="1130"/>
          </w:tcPr>
          <w:p/>
        </w:tc>
        <w:tc>
          <w:tcPr>
            <w:tcW w:type="dxa" w:w="1303"/>
          </w:tcPr>
          <w:p/>
        </w:tc>
        <w:tc>
          <w:tcPr>
            <w:tcW w:type="dxa" w:w="2346"/>
          </w:tcPr>
          <w:p/>
        </w:tc>
        <w:tc>
          <w:tcPr>
            <w:tcW w:type="dxa" w:w="1477"/>
          </w:tcPr>
          <w:p/>
        </w:tc>
        <w:tc>
          <w:tcPr>
            <w:tcW w:type="dxa" w:w="782"/>
          </w:tcPr>
          <w:p/>
        </w:tc>
        <w:tc>
          <w:tcPr>
            <w:tcW w:type="dxa" w:w="1130"/>
          </w:tcPr>
          <w:p/>
        </w:tc>
        <w:tc>
          <w:tcPr>
            <w:tcW w:type="dxa" w:w="1130"/>
          </w:tcPr>
          <w:p/>
        </w:tc>
      </w:tr>
      <w:tr>
        <w:tc>
          <w:tcPr>
            <w:tcW w:type="dxa" w:w="1130"/>
          </w:tcPr>
          <w:p/>
        </w:tc>
        <w:tc>
          <w:tcPr>
            <w:tcW w:type="dxa" w:w="1303"/>
          </w:tcPr>
          <w:p/>
        </w:tc>
        <w:tc>
          <w:tcPr>
            <w:tcW w:type="dxa" w:w="2346"/>
          </w:tcPr>
          <w:p/>
        </w:tc>
        <w:tc>
          <w:tcPr>
            <w:tcW w:type="dxa" w:w="1477"/>
          </w:tcPr>
          <w:p/>
        </w:tc>
        <w:tc>
          <w:tcPr>
            <w:tcW w:type="dxa" w:w="782"/>
          </w:tcPr>
          <w:p/>
        </w:tc>
        <w:tc>
          <w:tcPr>
            <w:tcW w:type="dxa" w:w="1130"/>
          </w:tcPr>
          <w:p/>
        </w:tc>
        <w:tc>
          <w:tcPr>
            <w:tcW w:type="dxa" w:w="1130"/>
          </w:tcPr>
          <w:p/>
        </w:tc>
      </w:tr>
      <w:tr>
        <w:tc>
          <w:tcPr>
            <w:tcW w:type="dxa" w:w="1130"/>
          </w:tcPr>
          <w:p/>
        </w:tc>
        <w:tc>
          <w:tcPr>
            <w:tcW w:type="dxa" w:w="1303"/>
          </w:tcPr>
          <w:p/>
        </w:tc>
        <w:tc>
          <w:tcPr>
            <w:tcW w:type="dxa" w:w="2346"/>
          </w:tcPr>
          <w:p/>
        </w:tc>
        <w:tc>
          <w:tcPr>
            <w:tcW w:type="dxa" w:w="1477"/>
          </w:tcPr>
          <w:p/>
        </w:tc>
        <w:tc>
          <w:tcPr>
            <w:tcW w:type="dxa" w:w="782"/>
          </w:tcPr>
          <w:p/>
        </w:tc>
        <w:tc>
          <w:tcPr>
            <w:tcW w:type="dxa" w:w="1130"/>
          </w:tcPr>
          <w:p/>
        </w:tc>
        <w:tc>
          <w:tcPr>
            <w:tcW w:type="dxa" w:w="1130"/>
          </w:tcPr>
          <w:p/>
        </w:tc>
      </w:tr>
      <w:tr>
        <w:tc>
          <w:tcPr>
            <w:tcW w:type="dxa" w:w="1130"/>
          </w:tcPr>
          <w:p/>
        </w:tc>
        <w:tc>
          <w:tcPr>
            <w:tcW w:type="dxa" w:w="1303"/>
          </w:tcPr>
          <w:p/>
        </w:tc>
        <w:tc>
          <w:tcPr>
            <w:tcW w:type="dxa" w:w="2346"/>
          </w:tcPr>
          <w:p/>
        </w:tc>
        <w:tc>
          <w:tcPr>
            <w:tcW w:type="dxa" w:w="1477"/>
          </w:tcPr>
          <w:p/>
        </w:tc>
        <w:tc>
          <w:tcPr>
            <w:tcW w:type="dxa" w:w="782"/>
          </w:tcPr>
          <w:p/>
        </w:tc>
        <w:tc>
          <w:tcPr>
            <w:tcW w:type="dxa" w:w="1130"/>
          </w:tcPr>
          <w:p/>
        </w:tc>
        <w:tc>
          <w:tcPr>
            <w:tcW w:type="dxa" w:w="1130"/>
          </w:tcPr>
          <w:p/>
        </w:tc>
      </w:tr>
      <w:tr>
        <w:tc>
          <w:tcPr>
            <w:tcW w:type="dxa" w:w="1130"/>
          </w:tcPr>
          <w:p/>
        </w:tc>
        <w:tc>
          <w:tcPr>
            <w:tcW w:type="dxa" w:w="1303"/>
          </w:tcPr>
          <w:p/>
        </w:tc>
        <w:tc>
          <w:tcPr>
            <w:tcW w:type="dxa" w:w="2346"/>
          </w:tcPr>
          <w:p/>
        </w:tc>
        <w:tc>
          <w:tcPr>
            <w:tcW w:type="dxa" w:w="1477"/>
          </w:tcPr>
          <w:p/>
        </w:tc>
        <w:tc>
          <w:tcPr>
            <w:tcW w:type="dxa" w:w="782"/>
          </w:tcPr>
          <w:p/>
        </w:tc>
        <w:tc>
          <w:tcPr>
            <w:tcW w:type="dxa" w:w="1130"/>
          </w:tcPr>
          <w:p/>
        </w:tc>
        <w:tc>
          <w:tcPr>
            <w:tcW w:type="dxa" w:w="1130"/>
          </w:tcPr>
          <w:p/>
        </w:tc>
      </w:tr>
      <w:tr>
        <w:tc>
          <w:tcPr>
            <w:tcW w:type="dxa" w:w="1130"/>
          </w:tcPr>
          <w:p/>
        </w:tc>
        <w:tc>
          <w:tcPr>
            <w:tcW w:type="dxa" w:w="1303"/>
          </w:tcPr>
          <w:p/>
        </w:tc>
        <w:tc>
          <w:tcPr>
            <w:tcW w:type="dxa" w:w="2346"/>
          </w:tcPr>
          <w:p/>
        </w:tc>
        <w:tc>
          <w:tcPr>
            <w:tcW w:type="dxa" w:w="1477"/>
          </w:tcPr>
          <w:p/>
        </w:tc>
        <w:tc>
          <w:tcPr>
            <w:tcW w:type="dxa" w:w="782"/>
          </w:tcPr>
          <w:p/>
        </w:tc>
        <w:tc>
          <w:tcPr>
            <w:tcW w:type="dxa" w:w="1130"/>
          </w:tcPr>
          <w:p/>
        </w:tc>
        <w:tc>
          <w:tcPr>
            <w:tcW w:type="dxa" w:w="1130"/>
          </w:tcPr>
          <w:p/>
        </w:tc>
      </w:tr>
      <w:tr>
        <w:tc>
          <w:tcPr>
            <w:tcW w:type="dxa" w:w="1130"/>
          </w:tcPr>
          <w:p/>
        </w:tc>
        <w:tc>
          <w:tcPr>
            <w:tcW w:type="dxa" w:w="1303"/>
          </w:tcPr>
          <w:p/>
        </w:tc>
        <w:tc>
          <w:tcPr>
            <w:tcW w:type="dxa" w:w="2346"/>
          </w:tcPr>
          <w:p/>
        </w:tc>
        <w:tc>
          <w:tcPr>
            <w:tcW w:type="dxa" w:w="1477"/>
          </w:tcPr>
          <w:p/>
        </w:tc>
        <w:tc>
          <w:tcPr>
            <w:tcW w:type="dxa" w:w="782"/>
          </w:tcPr>
          <w:p/>
        </w:tc>
        <w:tc>
          <w:tcPr>
            <w:tcW w:type="dxa" w:w="1130"/>
          </w:tcPr>
          <w:p/>
        </w:tc>
        <w:tc>
          <w:tcPr>
            <w:tcW w:type="dxa" w:w="1130"/>
          </w:tcPr>
          <w:p/>
        </w:tc>
      </w:tr>
      <w:tr>
        <w:tc>
          <w:tcPr>
            <w:tcW w:type="dxa" w:w="1130"/>
          </w:tcPr>
          <w:p/>
        </w:tc>
        <w:tc>
          <w:tcPr>
            <w:tcW w:type="dxa" w:w="1303"/>
          </w:tcPr>
          <w:p/>
        </w:tc>
        <w:tc>
          <w:tcPr>
            <w:tcW w:type="dxa" w:w="2346"/>
          </w:tcPr>
          <w:p/>
        </w:tc>
        <w:tc>
          <w:tcPr>
            <w:tcW w:type="dxa" w:w="1477"/>
          </w:tcPr>
          <w:p/>
        </w:tc>
        <w:tc>
          <w:tcPr>
            <w:tcW w:type="dxa" w:w="782"/>
          </w:tcPr>
          <w:p/>
        </w:tc>
        <w:tc>
          <w:tcPr>
            <w:tcW w:type="dxa" w:w="1130"/>
          </w:tcPr>
          <w:p/>
        </w:tc>
        <w:tc>
          <w:tcPr>
            <w:tcW w:type="dxa" w:w="1130"/>
          </w:tcPr>
          <w:p/>
        </w:tc>
      </w:tr>
      <w:tr>
        <w:tc>
          <w:tcPr>
            <w:tcW w:type="dxa" w:w="1130"/>
          </w:tcPr>
          <w:p/>
        </w:tc>
        <w:tc>
          <w:tcPr>
            <w:tcW w:type="dxa" w:w="1303"/>
          </w:tcPr>
          <w:p/>
        </w:tc>
        <w:tc>
          <w:tcPr>
            <w:tcW w:type="dxa" w:w="2346"/>
          </w:tcPr>
          <w:p/>
        </w:tc>
        <w:tc>
          <w:tcPr>
            <w:tcW w:type="dxa" w:w="1477"/>
          </w:tcPr>
          <w:p/>
        </w:tc>
        <w:tc>
          <w:tcPr>
            <w:tcW w:type="dxa" w:w="782"/>
          </w:tcPr>
          <w:p/>
        </w:tc>
        <w:tc>
          <w:tcPr>
            <w:tcW w:type="dxa" w:w="1130"/>
          </w:tcPr>
          <w:p/>
        </w:tc>
        <w:tc>
          <w:tcPr>
            <w:tcW w:type="dxa" w:w="1130"/>
          </w:tcPr>
          <w:p/>
        </w:tc>
      </w:tr>
      <w:tr>
        <w:tc>
          <w:tcPr>
            <w:tcW w:type="dxa" w:w="1130"/>
          </w:tcPr>
          <w:p/>
        </w:tc>
        <w:tc>
          <w:tcPr>
            <w:tcW w:type="dxa" w:w="1303"/>
          </w:tcPr>
          <w:p/>
        </w:tc>
        <w:tc>
          <w:tcPr>
            <w:tcW w:type="dxa" w:w="2346"/>
          </w:tcPr>
          <w:p/>
        </w:tc>
        <w:tc>
          <w:tcPr>
            <w:tcW w:type="dxa" w:w="1477"/>
          </w:tcPr>
          <w:p/>
        </w:tc>
        <w:tc>
          <w:tcPr>
            <w:tcW w:type="dxa" w:w="782"/>
          </w:tcPr>
          <w:p/>
        </w:tc>
        <w:tc>
          <w:tcPr>
            <w:tcW w:type="dxa" w:w="1130"/>
          </w:tcPr>
          <w:p/>
        </w:tc>
        <w:tc>
          <w:tcPr>
            <w:tcW w:type="dxa" w:w="1130"/>
          </w:tcPr>
          <w:p/>
        </w:tc>
      </w:tr>
      <w:tr>
        <w:tc>
          <w:tcPr>
            <w:tcW w:type="dxa" w:w="1130"/>
          </w:tcPr>
          <w:p/>
        </w:tc>
        <w:tc>
          <w:tcPr>
            <w:tcW w:type="dxa" w:w="1303"/>
          </w:tcPr>
          <w:p/>
        </w:tc>
        <w:tc>
          <w:tcPr>
            <w:tcW w:type="dxa" w:w="2346"/>
          </w:tcPr>
          <w:p/>
        </w:tc>
        <w:tc>
          <w:tcPr>
            <w:tcW w:type="dxa" w:w="1477"/>
          </w:tcPr>
          <w:p/>
        </w:tc>
        <w:tc>
          <w:tcPr>
            <w:tcW w:type="dxa" w:w="782"/>
          </w:tcPr>
          <w:p/>
        </w:tc>
        <w:tc>
          <w:tcPr>
            <w:tcW w:type="dxa" w:w="1130"/>
          </w:tcPr>
          <w:p/>
        </w:tc>
        <w:tc>
          <w:tcPr>
            <w:tcW w:type="dxa" w:w="1130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二、已采取的行动</w:t>
      </w:r>
    </w:p>
    <w:p>
      <w:r>
        <w:rPr>
          <w:rFonts w:ascii="宋体" w:hAnsi="宋体" w:eastAsia="宋体"/>
          <w:b w:val="0"/>
          <w:color w:val="5F5F5F"/>
          <w:sz w:val="18"/>
        </w:rPr>
        <w:t>例：联系银行止付、报警、告知辅导员。记下受理编号与经办人。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298" w:type="dxa"/>
      </w:tblPr>
      <w:tblGrid>
        <w:gridCol w:w="1422"/>
        <w:gridCol w:w="2734"/>
        <w:gridCol w:w="2406"/>
        <w:gridCol w:w="2734"/>
      </w:tblGrid>
      <w:tr>
        <w:tc>
          <w:tcPr>
            <w:tcW w:type="dxa" w:w="1422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时间</w:t>
            </w:r>
          </w:p>
        </w:tc>
        <w:tc>
          <w:tcPr>
            <w:tcW w:type="dxa" w:w="2735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行动</w:t>
            </w:r>
          </w:p>
        </w:tc>
        <w:tc>
          <w:tcPr>
            <w:tcW w:type="dxa" w:w="2406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对象 / 渠道</w:t>
            </w:r>
          </w:p>
        </w:tc>
        <w:tc>
          <w:tcPr>
            <w:tcW w:type="dxa" w:w="2735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结果 / 编号</w:t>
            </w:r>
          </w:p>
        </w:tc>
      </w:tr>
      <w:tr>
        <w:tc>
          <w:tcPr>
            <w:tcW w:type="dxa" w:w="1422"/>
          </w:tcPr>
          <w:p/>
        </w:tc>
        <w:tc>
          <w:tcPr>
            <w:tcW w:type="dxa" w:w="2735"/>
          </w:tcPr>
          <w:p/>
        </w:tc>
        <w:tc>
          <w:tcPr>
            <w:tcW w:type="dxa" w:w="2406"/>
          </w:tcPr>
          <w:p/>
        </w:tc>
        <w:tc>
          <w:tcPr>
            <w:tcW w:type="dxa" w:w="2735"/>
          </w:tcPr>
          <w:p/>
        </w:tc>
      </w:tr>
      <w:tr>
        <w:tc>
          <w:tcPr>
            <w:tcW w:type="dxa" w:w="1422"/>
          </w:tcPr>
          <w:p/>
        </w:tc>
        <w:tc>
          <w:tcPr>
            <w:tcW w:type="dxa" w:w="2735"/>
          </w:tcPr>
          <w:p/>
        </w:tc>
        <w:tc>
          <w:tcPr>
            <w:tcW w:type="dxa" w:w="2406"/>
          </w:tcPr>
          <w:p/>
        </w:tc>
        <w:tc>
          <w:tcPr>
            <w:tcW w:type="dxa" w:w="2735"/>
          </w:tcPr>
          <w:p/>
        </w:tc>
      </w:tr>
      <w:tr>
        <w:tc>
          <w:tcPr>
            <w:tcW w:type="dxa" w:w="1422"/>
          </w:tcPr>
          <w:p/>
        </w:tc>
        <w:tc>
          <w:tcPr>
            <w:tcW w:type="dxa" w:w="2735"/>
          </w:tcPr>
          <w:p/>
        </w:tc>
        <w:tc>
          <w:tcPr>
            <w:tcW w:type="dxa" w:w="2406"/>
          </w:tcPr>
          <w:p/>
        </w:tc>
        <w:tc>
          <w:tcPr>
            <w:tcW w:type="dxa" w:w="2735"/>
          </w:tcPr>
          <w:p/>
        </w:tc>
      </w:tr>
      <w:tr>
        <w:tc>
          <w:tcPr>
            <w:tcW w:type="dxa" w:w="1422"/>
          </w:tcPr>
          <w:p/>
        </w:tc>
        <w:tc>
          <w:tcPr>
            <w:tcW w:type="dxa" w:w="2735"/>
          </w:tcPr>
          <w:p/>
        </w:tc>
        <w:tc>
          <w:tcPr>
            <w:tcW w:type="dxa" w:w="2406"/>
          </w:tcPr>
          <w:p/>
        </w:tc>
        <w:tc>
          <w:tcPr>
            <w:tcW w:type="dxa" w:w="2735"/>
          </w:tcPr>
          <w:p/>
        </w:tc>
      </w:tr>
      <w:tr>
        <w:tc>
          <w:tcPr>
            <w:tcW w:type="dxa" w:w="1422"/>
          </w:tcPr>
          <w:p/>
        </w:tc>
        <w:tc>
          <w:tcPr>
            <w:tcW w:type="dxa" w:w="2735"/>
          </w:tcPr>
          <w:p/>
        </w:tc>
        <w:tc>
          <w:tcPr>
            <w:tcW w:type="dxa" w:w="2406"/>
          </w:tcPr>
          <w:p/>
        </w:tc>
        <w:tc>
          <w:tcPr>
            <w:tcW w:type="dxa" w:w="2735"/>
          </w:tcPr>
          <w:p/>
        </w:tc>
      </w:tr>
      <w:tr>
        <w:tc>
          <w:tcPr>
            <w:tcW w:type="dxa" w:w="1422"/>
          </w:tcPr>
          <w:p/>
        </w:tc>
        <w:tc>
          <w:tcPr>
            <w:tcW w:type="dxa" w:w="2735"/>
          </w:tcPr>
          <w:p/>
        </w:tc>
        <w:tc>
          <w:tcPr>
            <w:tcW w:type="dxa" w:w="2406"/>
          </w:tcPr>
          <w:p/>
        </w:tc>
        <w:tc>
          <w:tcPr>
            <w:tcW w:type="dxa" w:w="2735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三、还需要补的证据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 w:val="0"/>
          <w:color w:val="8A8A8A"/>
          <w:sz w:val="17"/>
        </w:rPr>
        <w:t>本表用于个人整理；不承诺追回资金，处理以公安机关与金融机构流程为准。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8A8A8A"/>
        <w:sz w:val="16"/>
      </w:rPr>
      <w:t xml:space="preserve">机会手册 · 事件时间线与证据记录 · 第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